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72" w:rsidRPr="00716508" w:rsidRDefault="00C70072" w:rsidP="00F00336">
      <w:pPr>
        <w:spacing w:after="0" w:line="276" w:lineRule="auto"/>
        <w:jc w:val="center"/>
        <w:rPr>
          <w:b/>
          <w:color w:val="0070C0"/>
          <w:lang w:val="es-MX"/>
        </w:rPr>
      </w:pPr>
    </w:p>
    <w:p w:rsidR="0000642F" w:rsidRPr="00716508" w:rsidRDefault="00F00336" w:rsidP="00F00336">
      <w:pPr>
        <w:spacing w:after="0" w:line="276" w:lineRule="auto"/>
        <w:jc w:val="center"/>
        <w:rPr>
          <w:b/>
          <w:color w:val="0070C0"/>
          <w:lang w:val="es-MX"/>
        </w:rPr>
      </w:pPr>
      <w:r w:rsidRPr="00716508">
        <w:rPr>
          <w:b/>
          <w:color w:val="0070C0"/>
          <w:lang w:val="es-MX"/>
        </w:rPr>
        <w:t>OPORTUNIDAD DE EMPLEO</w:t>
      </w:r>
      <w:r w:rsidR="00086746" w:rsidRPr="00716508">
        <w:rPr>
          <w:b/>
          <w:color w:val="0070C0"/>
          <w:lang w:val="es-MX"/>
        </w:rPr>
        <w:t xml:space="preserve"> – </w:t>
      </w:r>
      <w:r w:rsidR="002836ED" w:rsidRPr="00716508">
        <w:rPr>
          <w:b/>
          <w:color w:val="0070C0"/>
          <w:lang w:val="es-MX"/>
        </w:rPr>
        <w:t xml:space="preserve">ANALISTA </w:t>
      </w:r>
      <w:r w:rsidR="00716508" w:rsidRPr="00716508">
        <w:rPr>
          <w:b/>
          <w:color w:val="0070C0"/>
          <w:lang w:val="es-MX"/>
        </w:rPr>
        <w:t>PROGRAMADOR DE SISTEMAS</w:t>
      </w:r>
      <w:r w:rsidR="008240FA" w:rsidRPr="00716508">
        <w:rPr>
          <w:b/>
          <w:color w:val="0070C0"/>
          <w:lang w:val="es-MX"/>
        </w:rPr>
        <w:t xml:space="preserve"> </w:t>
      </w:r>
    </w:p>
    <w:p w:rsidR="0000642F" w:rsidRPr="00716508" w:rsidRDefault="0000642F" w:rsidP="0000642F">
      <w:pPr>
        <w:pStyle w:val="Prrafodelista"/>
        <w:spacing w:after="0" w:line="276" w:lineRule="auto"/>
        <w:jc w:val="both"/>
        <w:rPr>
          <w:b/>
          <w:lang w:val="es-MX"/>
        </w:rPr>
      </w:pPr>
    </w:p>
    <w:p w:rsidR="00026D22" w:rsidRPr="00716508" w:rsidRDefault="0000642F" w:rsidP="0000642F">
      <w:pPr>
        <w:jc w:val="both"/>
      </w:pPr>
      <w:r w:rsidRPr="00716508">
        <w:t>La Comisión Nacional de Microfinanzas, informa que tiene la siguiente oportunidad de empleo</w:t>
      </w:r>
      <w:r w:rsidR="00026D22" w:rsidRPr="00716508">
        <w:t>:</w:t>
      </w:r>
    </w:p>
    <w:p w:rsidR="00026D22" w:rsidRPr="00716508" w:rsidRDefault="00553662" w:rsidP="00026D22">
      <w:pPr>
        <w:pStyle w:val="Sinespaciado"/>
        <w:rPr>
          <w:b/>
        </w:rPr>
      </w:pPr>
      <w:r w:rsidRPr="00716508">
        <w:rPr>
          <w:b/>
        </w:rPr>
        <w:t>Nombre puestos vacantes</w:t>
      </w:r>
      <w:r w:rsidRPr="00716508">
        <w:rPr>
          <w:b/>
        </w:rPr>
        <w:tab/>
      </w:r>
      <w:r w:rsidR="00716508" w:rsidRPr="00716508">
        <w:rPr>
          <w:b/>
        </w:rPr>
        <w:tab/>
      </w:r>
      <w:r w:rsidR="00026D22" w:rsidRPr="00716508">
        <w:rPr>
          <w:b/>
        </w:rPr>
        <w:t>Puestos Vacantes</w:t>
      </w:r>
      <w:r w:rsidR="00BD0358" w:rsidRPr="00716508">
        <w:rPr>
          <w:b/>
        </w:rPr>
        <w:tab/>
        <w:t>Organizativamente depende de:</w:t>
      </w:r>
    </w:p>
    <w:p w:rsidR="00026D22" w:rsidRPr="00716508" w:rsidRDefault="002836ED" w:rsidP="00026D22">
      <w:pPr>
        <w:pStyle w:val="Sinespaciado"/>
      </w:pPr>
      <w:r w:rsidRPr="00716508">
        <w:t xml:space="preserve">Analista </w:t>
      </w:r>
      <w:r w:rsidR="00716508" w:rsidRPr="00716508">
        <w:t>Programador de Sistema</w:t>
      </w:r>
      <w:r w:rsidR="006635D5">
        <w:t>s</w:t>
      </w:r>
      <w:r w:rsidR="008240FA" w:rsidRPr="00716508">
        <w:t xml:space="preserve"> </w:t>
      </w:r>
      <w:r w:rsidR="00A411DF" w:rsidRPr="00716508">
        <w:tab/>
      </w:r>
      <w:r w:rsidR="00026D22" w:rsidRPr="00716508">
        <w:tab/>
      </w:r>
      <w:r w:rsidR="00553662" w:rsidRPr="00716508">
        <w:t>1</w:t>
      </w:r>
      <w:r w:rsidR="00BD0358" w:rsidRPr="00716508">
        <w:tab/>
      </w:r>
      <w:r w:rsidR="00BD0358" w:rsidRPr="00716508">
        <w:tab/>
        <w:t>D</w:t>
      </w:r>
      <w:r w:rsidR="00716508" w:rsidRPr="00716508">
        <w:t>ivisión de Tecnología</w:t>
      </w:r>
    </w:p>
    <w:p w:rsidR="00086746" w:rsidRPr="00716508" w:rsidRDefault="00086746" w:rsidP="0000642F">
      <w:pPr>
        <w:jc w:val="both"/>
      </w:pPr>
    </w:p>
    <w:p w:rsidR="00026D22" w:rsidRPr="00716508" w:rsidRDefault="00026D22" w:rsidP="0000642F">
      <w:pPr>
        <w:jc w:val="both"/>
      </w:pPr>
      <w:r w:rsidRPr="00716508">
        <w:t>L</w:t>
      </w:r>
      <w:r w:rsidR="0000642F" w:rsidRPr="00716508">
        <w:t xml:space="preserve">os interesados </w:t>
      </w:r>
      <w:r w:rsidRPr="00716508">
        <w:t>deben de</w:t>
      </w:r>
      <w:r w:rsidR="006D3B2B" w:rsidRPr="00716508">
        <w:t xml:space="preserve"> enviar </w:t>
      </w:r>
      <w:r w:rsidR="00F91BCF">
        <w:t>una carta</w:t>
      </w:r>
      <w:r w:rsidR="00A77B6E">
        <w:t xml:space="preserve"> o correo</w:t>
      </w:r>
      <w:r w:rsidR="00F91BCF">
        <w:t xml:space="preserve"> indicando su interés en la plaza y adjuntar a la misma </w:t>
      </w:r>
      <w:r w:rsidR="0000642F" w:rsidRPr="00716508">
        <w:t xml:space="preserve"> </w:t>
      </w:r>
      <w:r w:rsidRPr="00716508">
        <w:t>C</w:t>
      </w:r>
      <w:r w:rsidR="0000642F" w:rsidRPr="00716508">
        <w:t xml:space="preserve">urriculum </w:t>
      </w:r>
      <w:r w:rsidRPr="00716508">
        <w:t>V</w:t>
      </w:r>
      <w:r w:rsidR="0000642F" w:rsidRPr="00716508">
        <w:t>itae</w:t>
      </w:r>
      <w:r w:rsidR="00086746" w:rsidRPr="00716508">
        <w:t xml:space="preserve"> con una fotografía y documentos </w:t>
      </w:r>
      <w:r w:rsidR="00F91BCF">
        <w:t>que evidencien los estudios (Títulos universitarios, de posgrado o especializaciones) y experiencia de trabajo (Constancias de los centros de trabajo donde laboró)</w:t>
      </w:r>
      <w:r w:rsidR="00A77B6E">
        <w:t>, la carta deberán enviarla a los siguientes contactos:</w:t>
      </w:r>
    </w:p>
    <w:p w:rsidR="001D5275" w:rsidRDefault="0000642F" w:rsidP="00086746">
      <w:pPr>
        <w:pStyle w:val="Sinespaciado"/>
        <w:jc w:val="both"/>
        <w:rPr>
          <w:b/>
          <w:bCs/>
        </w:rPr>
      </w:pPr>
      <w:r w:rsidRPr="00716508">
        <w:rPr>
          <w:b/>
          <w:bCs/>
        </w:rPr>
        <w:t>Contacto</w:t>
      </w:r>
      <w:r w:rsidR="00AB314D">
        <w:rPr>
          <w:b/>
          <w:bCs/>
        </w:rPr>
        <w:t>s</w:t>
      </w:r>
      <w:r w:rsidRPr="00716508">
        <w:rPr>
          <w:b/>
          <w:bCs/>
        </w:rPr>
        <w:t>:</w:t>
      </w:r>
      <w:r w:rsidR="001D5275">
        <w:rPr>
          <w:b/>
          <w:bCs/>
        </w:rPr>
        <w:t xml:space="preserve"> </w:t>
      </w:r>
    </w:p>
    <w:p w:rsidR="001D5275" w:rsidRDefault="001D5275" w:rsidP="00086746">
      <w:pPr>
        <w:pStyle w:val="Sinespaciado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Oneyda del Socorro Galán Hernández, </w:t>
      </w:r>
      <w:r w:rsidR="00AB314D">
        <w:rPr>
          <w:rStyle w:val="apple-converted-space"/>
          <w:color w:val="000000"/>
        </w:rPr>
        <w:t xml:space="preserve">email: </w:t>
      </w:r>
      <w:hyperlink r:id="rId7" w:history="1">
        <w:r w:rsidRPr="000706C7">
          <w:rPr>
            <w:rStyle w:val="Hipervnculo"/>
          </w:rPr>
          <w:t>ogalan@conami.gob.ni</w:t>
        </w:r>
      </w:hyperlink>
      <w:r w:rsidR="00AB314D">
        <w:rPr>
          <w:rStyle w:val="apple-converted-space"/>
          <w:color w:val="000000"/>
        </w:rPr>
        <w:t>,</w:t>
      </w:r>
    </w:p>
    <w:p w:rsidR="001D5275" w:rsidRDefault="001D5275" w:rsidP="00086746">
      <w:pPr>
        <w:pStyle w:val="Sinespaciado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Fanny Cuadra López, email: </w:t>
      </w:r>
      <w:hyperlink r:id="rId8" w:history="1">
        <w:r w:rsidRPr="000706C7">
          <w:rPr>
            <w:rStyle w:val="Hipervnculo"/>
          </w:rPr>
          <w:t>fcuadra@conami.gob.ni</w:t>
        </w:r>
      </w:hyperlink>
    </w:p>
    <w:p w:rsidR="00086746" w:rsidRPr="00716508" w:rsidRDefault="0000642F" w:rsidP="00086746">
      <w:pPr>
        <w:pStyle w:val="Sinespaciado"/>
        <w:jc w:val="both"/>
        <w:rPr>
          <w:rStyle w:val="apple-converted-space"/>
          <w:color w:val="000000"/>
        </w:rPr>
      </w:pPr>
      <w:r w:rsidRPr="00716508">
        <w:t xml:space="preserve">Tel. </w:t>
      </w:r>
      <w:r w:rsidR="00086746" w:rsidRPr="00716508">
        <w:t>2222 2413</w:t>
      </w:r>
      <w:r w:rsidR="00A73F4D" w:rsidRPr="00716508">
        <w:t>/2</w:t>
      </w:r>
      <w:r w:rsidR="00086746" w:rsidRPr="00716508">
        <w:t>222 2414</w:t>
      </w:r>
      <w:r w:rsidR="00A73F4D" w:rsidRPr="00716508">
        <w:t>/</w:t>
      </w:r>
      <w:r w:rsidR="00086746" w:rsidRPr="00716508">
        <w:t xml:space="preserve"> </w:t>
      </w:r>
      <w:r w:rsidRPr="00716508">
        <w:t>2250</w:t>
      </w:r>
      <w:r w:rsidR="00716508" w:rsidRPr="00716508">
        <w:t xml:space="preserve"> 9797, </w:t>
      </w:r>
      <w:r w:rsidR="00334DE3" w:rsidRPr="00716508">
        <w:rPr>
          <w:rStyle w:val="apple-converted-space"/>
          <w:color w:val="000000"/>
        </w:rPr>
        <w:t>Ext/70</w:t>
      </w:r>
      <w:r w:rsidR="00AB314D">
        <w:rPr>
          <w:rStyle w:val="apple-converted-space"/>
          <w:color w:val="000000"/>
        </w:rPr>
        <w:t>22</w:t>
      </w:r>
      <w:r w:rsidR="00086746" w:rsidRPr="00716508">
        <w:rPr>
          <w:rStyle w:val="apple-converted-space"/>
          <w:color w:val="000000"/>
        </w:rPr>
        <w:t>.</w:t>
      </w:r>
    </w:p>
    <w:p w:rsidR="006D3B2B" w:rsidRPr="00716508" w:rsidRDefault="0000642F" w:rsidP="00086746">
      <w:pPr>
        <w:pStyle w:val="Sinespaciado"/>
        <w:jc w:val="both"/>
        <w:rPr>
          <w:lang w:val="es-MX"/>
        </w:rPr>
      </w:pPr>
      <w:r w:rsidRPr="00716508">
        <w:br/>
      </w:r>
      <w:r w:rsidR="00E76F07" w:rsidRPr="0030130B">
        <w:t>La f</w:t>
      </w:r>
      <w:r w:rsidR="006D3B2B" w:rsidRPr="0030130B">
        <w:rPr>
          <w:lang w:val="es-MX"/>
        </w:rPr>
        <w:t xml:space="preserve">echa límite para enviar las </w:t>
      </w:r>
      <w:r w:rsidR="00A77B6E" w:rsidRPr="0030130B">
        <w:rPr>
          <w:lang w:val="es-MX"/>
        </w:rPr>
        <w:t xml:space="preserve">cartas y/o correos, </w:t>
      </w:r>
      <w:r w:rsidR="006D3B2B" w:rsidRPr="0030130B">
        <w:rPr>
          <w:lang w:val="es-MX"/>
        </w:rPr>
        <w:t>Curriculum Vitae</w:t>
      </w:r>
      <w:r w:rsidR="00A77B6E" w:rsidRPr="0030130B">
        <w:rPr>
          <w:lang w:val="es-MX"/>
        </w:rPr>
        <w:t>, documentos de estudio y experiencia de trabajo</w:t>
      </w:r>
      <w:r w:rsidR="00E76F07" w:rsidRPr="0030130B">
        <w:rPr>
          <w:lang w:val="es-MX"/>
        </w:rPr>
        <w:t>, es</w:t>
      </w:r>
      <w:r w:rsidR="00A77B6E" w:rsidRPr="0030130B">
        <w:rPr>
          <w:lang w:val="es-MX"/>
        </w:rPr>
        <w:t xml:space="preserve"> el</w:t>
      </w:r>
      <w:r w:rsidR="00E76F07" w:rsidRPr="0030130B">
        <w:rPr>
          <w:lang w:val="es-MX"/>
        </w:rPr>
        <w:t xml:space="preserve"> </w:t>
      </w:r>
      <w:r w:rsidR="00EE0CA8" w:rsidRPr="0030130B">
        <w:rPr>
          <w:lang w:val="es-MX"/>
        </w:rPr>
        <w:t>30</w:t>
      </w:r>
      <w:r w:rsidR="00361380" w:rsidRPr="0030130B">
        <w:rPr>
          <w:lang w:val="es-MX"/>
        </w:rPr>
        <w:t xml:space="preserve"> </w:t>
      </w:r>
      <w:r w:rsidR="006D3B2B" w:rsidRPr="0030130B">
        <w:rPr>
          <w:lang w:val="es-MX"/>
        </w:rPr>
        <w:t xml:space="preserve">de </w:t>
      </w:r>
      <w:r w:rsidR="00EE0CA8" w:rsidRPr="0030130B">
        <w:rPr>
          <w:lang w:val="es-MX"/>
        </w:rPr>
        <w:t>julio</w:t>
      </w:r>
      <w:r w:rsidR="0070725F" w:rsidRPr="0030130B">
        <w:rPr>
          <w:lang w:val="es-MX"/>
        </w:rPr>
        <w:t xml:space="preserve"> del</w:t>
      </w:r>
      <w:r w:rsidR="006D3B2B" w:rsidRPr="0030130B">
        <w:rPr>
          <w:lang w:val="es-MX"/>
        </w:rPr>
        <w:t xml:space="preserve"> 20</w:t>
      </w:r>
      <w:r w:rsidR="00EE0CA8" w:rsidRPr="0030130B">
        <w:rPr>
          <w:lang w:val="es-MX"/>
        </w:rPr>
        <w:t>21</w:t>
      </w:r>
      <w:r w:rsidR="00553662" w:rsidRPr="0030130B">
        <w:rPr>
          <w:lang w:val="es-MX"/>
        </w:rPr>
        <w:t>.</w:t>
      </w:r>
    </w:p>
    <w:p w:rsidR="006D3B2B" w:rsidRPr="00716508" w:rsidRDefault="006D3B2B" w:rsidP="0000642F">
      <w:pPr>
        <w:spacing w:after="0" w:line="276" w:lineRule="auto"/>
        <w:jc w:val="both"/>
        <w:rPr>
          <w:lang w:val="es-MX"/>
        </w:rPr>
      </w:pPr>
    </w:p>
    <w:p w:rsidR="00CC69D0" w:rsidRPr="00716508" w:rsidRDefault="00CC69D0" w:rsidP="0000642F">
      <w:p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A continuación se describe la función principal y requisitos de</w:t>
      </w:r>
      <w:r w:rsidR="00E76F07" w:rsidRPr="00716508">
        <w:rPr>
          <w:lang w:val="es-MX"/>
        </w:rPr>
        <w:t xml:space="preserve"> la</w:t>
      </w:r>
      <w:r w:rsidR="00AD35BC" w:rsidRPr="00716508">
        <w:rPr>
          <w:lang w:val="es-MX"/>
        </w:rPr>
        <w:t>s</w:t>
      </w:r>
      <w:r w:rsidR="00E76F07" w:rsidRPr="00716508">
        <w:rPr>
          <w:lang w:val="es-MX"/>
        </w:rPr>
        <w:t xml:space="preserve"> </w:t>
      </w:r>
      <w:r w:rsidRPr="00716508">
        <w:rPr>
          <w:lang w:val="es-MX"/>
        </w:rPr>
        <w:t>plaza</w:t>
      </w:r>
      <w:r w:rsidR="00AD35BC" w:rsidRPr="00716508">
        <w:rPr>
          <w:lang w:val="es-MX"/>
        </w:rPr>
        <w:t>s</w:t>
      </w:r>
      <w:r w:rsidRPr="00716508">
        <w:rPr>
          <w:lang w:val="es-MX"/>
        </w:rPr>
        <w:t xml:space="preserve"> vacante</w:t>
      </w:r>
      <w:r w:rsidR="00AD35BC" w:rsidRPr="00716508">
        <w:rPr>
          <w:lang w:val="es-MX"/>
        </w:rPr>
        <w:t>s</w:t>
      </w:r>
      <w:r w:rsidRPr="00716508">
        <w:rPr>
          <w:lang w:val="es-MX"/>
        </w:rPr>
        <w:t>.</w:t>
      </w:r>
    </w:p>
    <w:p w:rsidR="00E76F07" w:rsidRPr="00716508" w:rsidRDefault="00E76F07" w:rsidP="00980E98">
      <w:pPr>
        <w:spacing w:after="0" w:line="276" w:lineRule="auto"/>
        <w:jc w:val="both"/>
        <w:rPr>
          <w:b/>
          <w:lang w:val="es-MX"/>
        </w:rPr>
      </w:pPr>
    </w:p>
    <w:p w:rsidR="00B97F42" w:rsidRPr="00716508" w:rsidRDefault="002836ED" w:rsidP="00980E98">
      <w:pPr>
        <w:spacing w:after="0" w:line="276" w:lineRule="auto"/>
        <w:jc w:val="both"/>
        <w:rPr>
          <w:b/>
          <w:lang w:val="es-MX"/>
        </w:rPr>
      </w:pPr>
      <w:r w:rsidRPr="00716508">
        <w:rPr>
          <w:b/>
          <w:lang w:val="es-MX"/>
        </w:rPr>
        <w:t xml:space="preserve">Analista </w:t>
      </w:r>
      <w:r w:rsidR="00716508" w:rsidRPr="00716508">
        <w:rPr>
          <w:b/>
          <w:lang w:val="es-MX"/>
        </w:rPr>
        <w:t>Programador de Sistemas</w:t>
      </w:r>
    </w:p>
    <w:p w:rsidR="00716508" w:rsidRPr="00716508" w:rsidRDefault="00716508" w:rsidP="00716508">
      <w:pPr>
        <w:spacing w:after="0"/>
        <w:jc w:val="both"/>
      </w:pPr>
      <w:r w:rsidRPr="00716508">
        <w:t>Analizar, desarrollar e implementar sistemas de diversa complejidad, efectuando análisis de requerimientos, diseños físicos, diseños lógicos y ejecutando tareas de programación. Realizar actualizaciones y mantenimientos a sistemas existentes en la institución.</w:t>
      </w:r>
    </w:p>
    <w:p w:rsidR="00B97F42" w:rsidRPr="00716508" w:rsidRDefault="00B97F42" w:rsidP="002836ED">
      <w:pPr>
        <w:spacing w:after="0" w:line="276" w:lineRule="auto"/>
        <w:jc w:val="both"/>
      </w:pPr>
    </w:p>
    <w:p w:rsidR="002836ED" w:rsidRPr="00716508" w:rsidRDefault="002836ED" w:rsidP="002836ED">
      <w:pPr>
        <w:pStyle w:val="Ttulo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716508">
        <w:rPr>
          <w:rFonts w:asciiTheme="minorHAnsi" w:hAnsiTheme="minorHAnsi"/>
          <w:sz w:val="22"/>
          <w:szCs w:val="22"/>
        </w:rPr>
        <w:t xml:space="preserve">Funciones  </w:t>
      </w:r>
    </w:p>
    <w:p w:rsidR="00716508" w:rsidRPr="00716508" w:rsidRDefault="00716508" w:rsidP="00716508">
      <w:pPr>
        <w:pStyle w:val="Sinespaciado"/>
        <w:numPr>
          <w:ilvl w:val="0"/>
          <w:numId w:val="24"/>
        </w:numPr>
        <w:jc w:val="both"/>
        <w:rPr>
          <w:shd w:val="clear" w:color="auto" w:fill="FFFFFF"/>
        </w:rPr>
      </w:pPr>
      <w:r w:rsidRPr="00716508">
        <w:rPr>
          <w:shd w:val="clear" w:color="auto" w:fill="FFFFFF"/>
        </w:rPr>
        <w:t>Realizar el análisis y desarrollo de nuevos sistemas solicitados por las diferentes áreas de la institución.</w:t>
      </w:r>
    </w:p>
    <w:p w:rsidR="00716508" w:rsidRPr="00716508" w:rsidRDefault="00716508" w:rsidP="00716508">
      <w:pPr>
        <w:pStyle w:val="Sinespaciado"/>
        <w:numPr>
          <w:ilvl w:val="0"/>
          <w:numId w:val="24"/>
        </w:numPr>
        <w:jc w:val="both"/>
        <w:rPr>
          <w:shd w:val="clear" w:color="auto" w:fill="FFFFFF"/>
        </w:rPr>
      </w:pPr>
      <w:r w:rsidRPr="00716508">
        <w:rPr>
          <w:shd w:val="clear" w:color="auto" w:fill="FFFFFF"/>
        </w:rPr>
        <w:t>Realizar el mantenimiento y las actualizaciones de los sistemas existentes, con el fin de</w:t>
      </w:r>
      <w:r w:rsidR="006635D5">
        <w:rPr>
          <w:shd w:val="clear" w:color="auto" w:fill="FFFFFF"/>
        </w:rPr>
        <w:t xml:space="preserve"> </w:t>
      </w:r>
      <w:r w:rsidRPr="00716508">
        <w:rPr>
          <w:shd w:val="clear" w:color="auto" w:fill="FFFFFF"/>
        </w:rPr>
        <w:t>desarrollar y/o mejorar nuevas aplicaciones.</w:t>
      </w:r>
    </w:p>
    <w:p w:rsidR="00716508" w:rsidRPr="00716508" w:rsidRDefault="00716508" w:rsidP="00716508">
      <w:pPr>
        <w:pStyle w:val="Sinespaciado"/>
        <w:numPr>
          <w:ilvl w:val="0"/>
          <w:numId w:val="24"/>
        </w:numPr>
        <w:jc w:val="both"/>
        <w:rPr>
          <w:shd w:val="clear" w:color="auto" w:fill="FFFFFF"/>
        </w:rPr>
      </w:pPr>
      <w:r w:rsidRPr="00716508">
        <w:rPr>
          <w:rFonts w:cs="Arial"/>
          <w:shd w:val="clear" w:color="auto" w:fill="FFFFFF"/>
        </w:rPr>
        <w:t>Diseñar el flujo lógico</w:t>
      </w:r>
      <w:r w:rsidR="00890323">
        <w:rPr>
          <w:rFonts w:cs="Arial"/>
          <w:shd w:val="clear" w:color="auto" w:fill="FFFFFF"/>
        </w:rPr>
        <w:t xml:space="preserve"> y modelos de datos</w:t>
      </w:r>
      <w:r w:rsidRPr="00716508">
        <w:rPr>
          <w:rFonts w:cs="Arial"/>
          <w:shd w:val="clear" w:color="auto" w:fill="FFFFFF"/>
        </w:rPr>
        <w:t xml:space="preserve"> </w:t>
      </w:r>
      <w:r w:rsidR="00890323">
        <w:rPr>
          <w:rFonts w:cs="Arial"/>
          <w:shd w:val="clear" w:color="auto" w:fill="FFFFFF"/>
        </w:rPr>
        <w:t>para</w:t>
      </w:r>
      <w:r w:rsidRPr="00716508">
        <w:rPr>
          <w:rFonts w:cs="Arial"/>
          <w:shd w:val="clear" w:color="auto" w:fill="FFFFFF"/>
        </w:rPr>
        <w:t xml:space="preserve"> cada programa ajustándolo a las especificaciones</w:t>
      </w:r>
      <w:r w:rsidR="006635D5">
        <w:rPr>
          <w:rFonts w:cs="Arial"/>
          <w:shd w:val="clear" w:color="auto" w:fill="FFFFFF"/>
        </w:rPr>
        <w:t xml:space="preserve"> </w:t>
      </w:r>
      <w:r w:rsidRPr="00716508">
        <w:rPr>
          <w:rFonts w:cs="Arial"/>
          <w:shd w:val="clear" w:color="auto" w:fill="FFFFFF"/>
        </w:rPr>
        <w:t xml:space="preserve">y a los estándares </w:t>
      </w:r>
      <w:r w:rsidR="00890323">
        <w:rPr>
          <w:rFonts w:cs="Arial"/>
          <w:shd w:val="clear" w:color="auto" w:fill="FFFFFF"/>
        </w:rPr>
        <w:t>de la División de Tecnología</w:t>
      </w:r>
      <w:r w:rsidRPr="00716508">
        <w:rPr>
          <w:rFonts w:cs="Arial"/>
          <w:shd w:val="clear" w:color="auto" w:fill="FFFFFF"/>
        </w:rPr>
        <w:t>.</w:t>
      </w:r>
    </w:p>
    <w:p w:rsidR="00716508" w:rsidRPr="00716508" w:rsidRDefault="00890323" w:rsidP="00716508">
      <w:pPr>
        <w:pStyle w:val="Sinespaciado"/>
        <w:numPr>
          <w:ilvl w:val="0"/>
          <w:numId w:val="24"/>
        </w:numPr>
        <w:jc w:val="both"/>
        <w:rPr>
          <w:shd w:val="clear" w:color="auto" w:fill="FFFFFF"/>
        </w:rPr>
      </w:pPr>
      <w:r>
        <w:rPr>
          <w:rFonts w:cs="Arial"/>
          <w:shd w:val="clear" w:color="auto" w:fill="FFFFFF"/>
        </w:rPr>
        <w:t>Intervenir en el proceso de control de calidad, interactuando con las áreas de desarrollo para definir los escenarios de pruebas en conjunto con los usuarios finales</w:t>
      </w:r>
      <w:r w:rsidR="00716508" w:rsidRPr="00716508">
        <w:rPr>
          <w:rFonts w:cs="Arial"/>
          <w:shd w:val="clear" w:color="auto" w:fill="FFFFFF"/>
        </w:rPr>
        <w:t>.</w:t>
      </w:r>
    </w:p>
    <w:p w:rsidR="00716508" w:rsidRPr="00890323" w:rsidRDefault="00716508" w:rsidP="00716508">
      <w:pPr>
        <w:pStyle w:val="Sinespaciado"/>
        <w:numPr>
          <w:ilvl w:val="0"/>
          <w:numId w:val="24"/>
        </w:numPr>
        <w:jc w:val="both"/>
      </w:pPr>
      <w:r w:rsidRPr="00716508">
        <w:rPr>
          <w:rFonts w:cs="Arial"/>
          <w:shd w:val="clear" w:color="auto" w:fill="FFFFFF"/>
        </w:rPr>
        <w:t>Asistir en la capacitación y/o entrenamiento de los usuarios de los sistemas.</w:t>
      </w:r>
    </w:p>
    <w:p w:rsidR="00890323" w:rsidRPr="00716508" w:rsidRDefault="00890323" w:rsidP="00716508">
      <w:pPr>
        <w:pStyle w:val="Sinespaciado"/>
        <w:numPr>
          <w:ilvl w:val="0"/>
          <w:numId w:val="24"/>
        </w:numPr>
        <w:jc w:val="both"/>
      </w:pPr>
      <w:r>
        <w:rPr>
          <w:rFonts w:cs="Arial"/>
          <w:shd w:val="clear" w:color="auto" w:fill="FFFFFF"/>
        </w:rPr>
        <w:t>Dar soporte de primer nivel durante los primeros meses de implementación de las soluciones.</w:t>
      </w:r>
    </w:p>
    <w:p w:rsidR="00716508" w:rsidRPr="00716508" w:rsidRDefault="00716508" w:rsidP="00716508">
      <w:pPr>
        <w:pStyle w:val="Sinespaciado"/>
        <w:numPr>
          <w:ilvl w:val="0"/>
          <w:numId w:val="24"/>
        </w:numPr>
        <w:jc w:val="both"/>
        <w:rPr>
          <w:lang w:val="es-ES_tradnl"/>
        </w:rPr>
      </w:pPr>
      <w:r w:rsidRPr="00716508">
        <w:rPr>
          <w:lang w:val="es-ES_tradnl"/>
        </w:rPr>
        <w:t>Presentar informes, que dentro de la naturaleza de sus funciones, solicitase</w:t>
      </w:r>
      <w:r w:rsidR="006635D5">
        <w:rPr>
          <w:lang w:val="es-ES_tradnl"/>
        </w:rPr>
        <w:t xml:space="preserve"> </w:t>
      </w:r>
      <w:r w:rsidRPr="00716508">
        <w:rPr>
          <w:lang w:val="es-ES_tradnl"/>
        </w:rPr>
        <w:t>su Jefe inmediato y demás autoridades de la Institución.</w:t>
      </w:r>
    </w:p>
    <w:p w:rsidR="00716508" w:rsidRDefault="00716508" w:rsidP="00716508">
      <w:pPr>
        <w:pStyle w:val="Sinespaciado"/>
        <w:numPr>
          <w:ilvl w:val="0"/>
          <w:numId w:val="24"/>
        </w:numPr>
        <w:jc w:val="both"/>
        <w:rPr>
          <w:lang w:val="es-ES_tradnl"/>
        </w:rPr>
      </w:pPr>
      <w:r w:rsidRPr="00716508">
        <w:rPr>
          <w:lang w:val="es-ES_tradnl"/>
        </w:rPr>
        <w:lastRenderedPageBreak/>
        <w:t>Analizar y determinar mediante el estudio respectivo, la factibilidad de</w:t>
      </w:r>
      <w:r w:rsidR="006635D5">
        <w:rPr>
          <w:lang w:val="es-ES_tradnl"/>
        </w:rPr>
        <w:t xml:space="preserve"> </w:t>
      </w:r>
      <w:r w:rsidRPr="00716508">
        <w:rPr>
          <w:lang w:val="es-ES_tradnl"/>
        </w:rPr>
        <w:t>poder migrar los sistemas existentes a nuevas versiones o tecnologías con</w:t>
      </w:r>
      <w:r w:rsidR="006635D5">
        <w:rPr>
          <w:lang w:val="es-ES_tradnl"/>
        </w:rPr>
        <w:t xml:space="preserve"> </w:t>
      </w:r>
      <w:r w:rsidRPr="00716508">
        <w:rPr>
          <w:lang w:val="es-ES_tradnl"/>
        </w:rPr>
        <w:t>el fin de optimizarlos, haciéndolos más robustos y escalables.</w:t>
      </w:r>
    </w:p>
    <w:p w:rsidR="00716508" w:rsidRPr="00716508" w:rsidRDefault="00716508" w:rsidP="006C676D">
      <w:pPr>
        <w:pStyle w:val="Prrafodelista"/>
        <w:numPr>
          <w:ilvl w:val="0"/>
          <w:numId w:val="24"/>
        </w:numPr>
        <w:spacing w:after="120"/>
        <w:jc w:val="both"/>
        <w:rPr>
          <w:rFonts w:eastAsia="Times New Roman" w:cs="Arial"/>
          <w:lang w:val="es-CL" w:eastAsia="es-CL"/>
        </w:rPr>
      </w:pPr>
      <w:r w:rsidRPr="00716508">
        <w:rPr>
          <w:rFonts w:eastAsia="Times New Roman" w:cs="Arial"/>
          <w:lang w:val="es-CL" w:eastAsia="es-CL"/>
        </w:rPr>
        <w:t>Realizar otras tareas afines y complementarias, conforme a lo asignado por el Director de Tecnología.</w:t>
      </w:r>
    </w:p>
    <w:p w:rsidR="002836ED" w:rsidRPr="00716508" w:rsidRDefault="002836ED" w:rsidP="002836ED">
      <w:pPr>
        <w:spacing w:after="0" w:line="276" w:lineRule="auto"/>
        <w:jc w:val="both"/>
        <w:rPr>
          <w:lang w:val="es-CL"/>
        </w:rPr>
      </w:pPr>
    </w:p>
    <w:p w:rsidR="00B97F42" w:rsidRPr="00716508" w:rsidRDefault="00B97F42" w:rsidP="00B97F42">
      <w:pPr>
        <w:spacing w:after="0" w:line="276" w:lineRule="auto"/>
        <w:jc w:val="both"/>
        <w:rPr>
          <w:b/>
          <w:lang w:val="es-MX"/>
        </w:rPr>
      </w:pPr>
      <w:r w:rsidRPr="00716508">
        <w:rPr>
          <w:b/>
          <w:lang w:val="es-MX"/>
        </w:rPr>
        <w:t>Requisitos del puesto:</w:t>
      </w:r>
    </w:p>
    <w:p w:rsidR="009E269E" w:rsidRPr="00716508" w:rsidRDefault="009E269E" w:rsidP="009E269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eastAsia="Times New Roman" w:cs="Arial"/>
          <w:b/>
          <w:lang w:val="es-CL" w:eastAsia="es-CL"/>
        </w:rPr>
      </w:pPr>
      <w:r w:rsidRPr="00716508">
        <w:rPr>
          <w:rFonts w:eastAsia="Times New Roman" w:cs="Arial"/>
          <w:b/>
          <w:lang w:val="es-CL" w:eastAsia="es-CL"/>
        </w:rPr>
        <w:t>Formación académica, otros estudios y conocimientos:</w:t>
      </w:r>
    </w:p>
    <w:p w:rsidR="00E85EF0" w:rsidRDefault="00A411DF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 w:rsidRPr="00716508">
        <w:rPr>
          <w:lang w:val="es-MX"/>
        </w:rPr>
        <w:t>Contar con título de</w:t>
      </w:r>
      <w:r w:rsidR="006C676D">
        <w:rPr>
          <w:lang w:val="es-MX"/>
        </w:rPr>
        <w:t xml:space="preserve"> Ingeniero(a) o</w:t>
      </w:r>
      <w:r w:rsidR="00A73F4D" w:rsidRPr="00716508">
        <w:rPr>
          <w:lang w:val="es-MX"/>
        </w:rPr>
        <w:t xml:space="preserve"> </w:t>
      </w:r>
      <w:r w:rsidRPr="00716508">
        <w:rPr>
          <w:rFonts w:eastAsia="Times New Roman" w:cs="Arial"/>
          <w:lang w:val="es-CL" w:eastAsia="es-CL"/>
        </w:rPr>
        <w:t>Licenciado</w:t>
      </w:r>
      <w:r w:rsidR="006C676D">
        <w:rPr>
          <w:rFonts w:eastAsia="Times New Roman" w:cs="Arial"/>
          <w:lang w:val="es-CL" w:eastAsia="es-CL"/>
        </w:rPr>
        <w:t>(a)</w:t>
      </w:r>
      <w:r w:rsidRPr="00716508">
        <w:rPr>
          <w:rFonts w:eastAsia="Times New Roman" w:cs="Arial"/>
          <w:lang w:val="es-CL" w:eastAsia="es-CL"/>
        </w:rPr>
        <w:t xml:space="preserve"> </w:t>
      </w:r>
      <w:r w:rsidR="00097B3E" w:rsidRPr="00716508">
        <w:rPr>
          <w:rFonts w:eastAsia="Times New Roman" w:cs="Arial"/>
          <w:lang w:val="es-CL" w:eastAsia="es-CL"/>
        </w:rPr>
        <w:t xml:space="preserve">de las carreras de </w:t>
      </w:r>
      <w:r w:rsidR="00E85EF0">
        <w:rPr>
          <w:rFonts w:eastAsia="Times New Roman" w:cs="Arial"/>
          <w:lang w:val="es-CL" w:eastAsia="es-CL"/>
        </w:rPr>
        <w:t>Ingeniería en Computación, Electrónica o carreras afines.</w:t>
      </w:r>
    </w:p>
    <w:p w:rsidR="009E269E" w:rsidRPr="00716508" w:rsidRDefault="009E269E" w:rsidP="009E269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b/>
          <w:lang w:val="es-MX"/>
        </w:rPr>
      </w:pPr>
      <w:r w:rsidRPr="00716508">
        <w:rPr>
          <w:rFonts w:eastAsia="Times New Roman" w:cs="Arial"/>
          <w:b/>
          <w:color w:val="000000" w:themeColor="text1"/>
          <w:lang w:val="es-MX" w:eastAsia="es-CL"/>
        </w:rPr>
        <w:t>Experiencia Laboral:</w:t>
      </w:r>
    </w:p>
    <w:p w:rsidR="008678EC" w:rsidRDefault="008678EC" w:rsidP="008678EC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 w:rsidRPr="00300A0C">
        <w:rPr>
          <w:rFonts w:eastAsia="Times New Roman" w:cs="Arial"/>
          <w:lang w:val="es-CL" w:eastAsia="es-CL"/>
        </w:rPr>
        <w:t>Exp</w:t>
      </w:r>
      <w:r>
        <w:rPr>
          <w:rFonts w:eastAsia="Times New Roman" w:cs="Arial"/>
          <w:lang w:val="es-CL" w:eastAsia="es-CL"/>
        </w:rPr>
        <w:t>eriencia profesional comprobada no menor a 2</w:t>
      </w:r>
      <w:r w:rsidRPr="00300A0C">
        <w:rPr>
          <w:rFonts w:eastAsia="Times New Roman" w:cs="Arial"/>
          <w:lang w:val="es-CL" w:eastAsia="es-CL"/>
        </w:rPr>
        <w:t xml:space="preserve"> años en el área de Tecnología de la Información</w:t>
      </w:r>
      <w:r>
        <w:rPr>
          <w:rFonts w:eastAsia="Times New Roman" w:cs="Arial"/>
          <w:lang w:val="es-CL" w:eastAsia="es-CL"/>
        </w:rPr>
        <w:t>, como programador y analista.</w:t>
      </w:r>
    </w:p>
    <w:p w:rsidR="008678EC" w:rsidRDefault="008678EC" w:rsidP="008678EC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Experiencia requerida en: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 xml:space="preserve">Diseño de bases de datos relacionales 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Lenguaje PHP y framework Laravel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Lenguaje C# y MS Visual Studio como herramienta de desarrollo.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HTML 5 y CSS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 xml:space="preserve">Gestor de Base de datos MySQL o </w:t>
      </w:r>
      <w:r w:rsidRPr="00C63946">
        <w:rPr>
          <w:rFonts w:eastAsia="Times New Roman" w:cs="Arial"/>
          <w:lang w:val="es-CL" w:eastAsia="es-CL"/>
        </w:rPr>
        <w:t>MS SQL Server</w:t>
      </w:r>
    </w:p>
    <w:p w:rsidR="008678EC" w:rsidRPr="00C63946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 w:rsidRPr="00C63946">
        <w:rPr>
          <w:rFonts w:eastAsia="Times New Roman" w:cs="Arial"/>
          <w:lang w:val="es-CL" w:eastAsia="es-CL"/>
        </w:rPr>
        <w:t>SQL</w:t>
      </w:r>
    </w:p>
    <w:p w:rsidR="008678EC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Servidores web Apache y MS IIS</w:t>
      </w:r>
    </w:p>
    <w:p w:rsidR="008678EC" w:rsidRPr="00C63946" w:rsidRDefault="008678EC" w:rsidP="008678EC">
      <w:pPr>
        <w:pStyle w:val="Prrafodelista"/>
        <w:numPr>
          <w:ilvl w:val="1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rPr>
          <w:rFonts w:eastAsia="Times New Roman" w:cs="Arial"/>
          <w:lang w:val="es-CL" w:eastAsia="es-CL"/>
        </w:rPr>
        <w:t>Gestores de control de versiones (CVS, GIT  o Team Foundation)</w:t>
      </w:r>
    </w:p>
    <w:p w:rsidR="008678EC" w:rsidRPr="00FF4F84" w:rsidRDefault="008678EC" w:rsidP="008678EC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>Experiencia deseable en:</w:t>
      </w:r>
    </w:p>
    <w:p w:rsidR="008678EC" w:rsidRPr="00FF4F84" w:rsidRDefault="008678EC" w:rsidP="008678EC">
      <w:pPr>
        <w:pStyle w:val="Prrafodelista"/>
        <w:numPr>
          <w:ilvl w:val="1"/>
          <w:numId w:val="26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>Diseño e implementación de cubos OLAP</w:t>
      </w:r>
    </w:p>
    <w:p w:rsidR="008678EC" w:rsidRPr="00FF4F84" w:rsidRDefault="008678EC" w:rsidP="008678EC">
      <w:pPr>
        <w:pStyle w:val="Prrafodelista"/>
        <w:numPr>
          <w:ilvl w:val="1"/>
          <w:numId w:val="26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>MS Sharepoint</w:t>
      </w:r>
    </w:p>
    <w:p w:rsidR="008678EC" w:rsidRPr="00C63946" w:rsidRDefault="008678EC" w:rsidP="008678EC">
      <w:pPr>
        <w:pStyle w:val="Prrafodelista"/>
        <w:numPr>
          <w:ilvl w:val="1"/>
          <w:numId w:val="26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>Conocimiento de herramientas de Business Intelligence</w:t>
      </w:r>
    </w:p>
    <w:p w:rsidR="008678EC" w:rsidRPr="00240360" w:rsidRDefault="008678EC" w:rsidP="008678EC">
      <w:pPr>
        <w:pStyle w:val="Prrafodelista"/>
        <w:numPr>
          <w:ilvl w:val="1"/>
          <w:numId w:val="26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>Conocimientos básicos de GNU/Linux</w:t>
      </w:r>
    </w:p>
    <w:p w:rsidR="008678EC" w:rsidRPr="0070725F" w:rsidRDefault="008678EC" w:rsidP="008678EC">
      <w:pPr>
        <w:pStyle w:val="Prrafodelista"/>
        <w:numPr>
          <w:ilvl w:val="1"/>
          <w:numId w:val="26"/>
        </w:numPr>
        <w:spacing w:after="0" w:line="276" w:lineRule="auto"/>
        <w:jc w:val="both"/>
        <w:rPr>
          <w:rFonts w:eastAsia="Times New Roman" w:cs="Arial"/>
          <w:lang w:val="es-CL" w:eastAsia="es-CL"/>
        </w:rPr>
      </w:pPr>
      <w:r>
        <w:t xml:space="preserve">Python y Django </w:t>
      </w:r>
    </w:p>
    <w:p w:rsidR="009E269E" w:rsidRPr="00716508" w:rsidRDefault="009E269E" w:rsidP="009E269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b/>
          <w:lang w:val="es-MX"/>
        </w:rPr>
      </w:pPr>
      <w:r w:rsidRPr="00716508">
        <w:rPr>
          <w:b/>
          <w:lang w:val="es-MX"/>
        </w:rPr>
        <w:t xml:space="preserve">Otros </w:t>
      </w:r>
    </w:p>
    <w:p w:rsidR="00B97F42" w:rsidRPr="00716508" w:rsidRDefault="00681FAD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A</w:t>
      </w:r>
      <w:r w:rsidR="00B97F42" w:rsidRPr="00716508">
        <w:rPr>
          <w:lang w:val="es-MX"/>
        </w:rPr>
        <w:t xml:space="preserve">lta orientación al servicio. </w:t>
      </w:r>
    </w:p>
    <w:p w:rsidR="00B97F42" w:rsidRPr="00716508" w:rsidRDefault="00B97F42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 xml:space="preserve">Habilidad para trabajar en equipo y cooperación. </w:t>
      </w:r>
    </w:p>
    <w:p w:rsidR="006E5186" w:rsidRPr="00716508" w:rsidRDefault="00A73F4D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Excelentes r</w:t>
      </w:r>
      <w:r w:rsidR="006E5186" w:rsidRPr="00716508">
        <w:rPr>
          <w:lang w:val="es-MX"/>
        </w:rPr>
        <w:t>elaciones públicas y humanas</w:t>
      </w:r>
      <w:r w:rsidR="00642448" w:rsidRPr="00716508">
        <w:rPr>
          <w:lang w:val="es-MX"/>
        </w:rPr>
        <w:t>.</w:t>
      </w:r>
    </w:p>
    <w:p w:rsidR="00B97F42" w:rsidRPr="00716508" w:rsidRDefault="00B97F42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 xml:space="preserve">Discreción y sólidos valores morales. </w:t>
      </w:r>
    </w:p>
    <w:p w:rsidR="009E269E" w:rsidRPr="00716508" w:rsidRDefault="009E269E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Habilidad de comunicación</w:t>
      </w:r>
    </w:p>
    <w:p w:rsidR="009E269E" w:rsidRPr="00716508" w:rsidRDefault="009E269E" w:rsidP="009E269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Capacidad de organización y planificación</w:t>
      </w:r>
    </w:p>
    <w:p w:rsidR="00A73F4D" w:rsidRPr="00716508" w:rsidRDefault="00A73F4D" w:rsidP="00E85EF0">
      <w:pPr>
        <w:tabs>
          <w:tab w:val="left" w:pos="2304"/>
        </w:tabs>
        <w:spacing w:after="0" w:line="276" w:lineRule="auto"/>
        <w:jc w:val="both"/>
        <w:rPr>
          <w:lang w:val="es-MX"/>
        </w:rPr>
      </w:pPr>
    </w:p>
    <w:p w:rsidR="00A73F4D" w:rsidRPr="00716508" w:rsidRDefault="00A73F4D" w:rsidP="00A73F4D">
      <w:pPr>
        <w:spacing w:after="0" w:line="276" w:lineRule="auto"/>
        <w:jc w:val="both"/>
        <w:rPr>
          <w:b/>
          <w:lang w:val="es-MX"/>
        </w:rPr>
      </w:pPr>
      <w:r w:rsidRPr="00716508">
        <w:rPr>
          <w:b/>
          <w:lang w:val="es-MX"/>
        </w:rPr>
        <w:t>Pruebas a los candidatos:</w:t>
      </w:r>
    </w:p>
    <w:p w:rsidR="00A73F4D" w:rsidRPr="00716508" w:rsidRDefault="00A73F4D" w:rsidP="00A73F4D">
      <w:pPr>
        <w:spacing w:after="0" w:line="276" w:lineRule="auto"/>
        <w:jc w:val="both"/>
        <w:rPr>
          <w:lang w:val="es-MX"/>
        </w:rPr>
      </w:pPr>
      <w:r w:rsidRPr="00716508">
        <w:rPr>
          <w:lang w:val="es-MX"/>
        </w:rPr>
        <w:t>Los candidatos deberán estar dispuestos a someterse a las siguientes pruebas o evaluaciones:</w:t>
      </w:r>
    </w:p>
    <w:p w:rsidR="00A73F4D" w:rsidRPr="00716508" w:rsidRDefault="00A73F4D" w:rsidP="00A73F4D">
      <w:pPr>
        <w:spacing w:after="0" w:line="276" w:lineRule="auto"/>
        <w:jc w:val="both"/>
        <w:rPr>
          <w:lang w:val="es-MX"/>
        </w:rPr>
      </w:pPr>
    </w:p>
    <w:p w:rsidR="00A73F4D" w:rsidRPr="0030130B" w:rsidRDefault="00A73F4D" w:rsidP="00A73F4D">
      <w:pPr>
        <w:jc w:val="both"/>
      </w:pPr>
      <w:r w:rsidRPr="0030130B">
        <w:rPr>
          <w:b/>
          <w:u w:val="single"/>
        </w:rPr>
        <w:t>Evaluación A</w:t>
      </w:r>
      <w:r w:rsidRPr="0030130B">
        <w:t xml:space="preserve">: Consiste en responder una serie de ejercicios de razonamiento numérico, lógico y gráfico que tienen como propósito evaluar las capacidades o aptitudes de razonamiento y análisis del aspirante para resolver problemas lógicos. </w:t>
      </w:r>
      <w:r w:rsidR="006C04F1" w:rsidRPr="0030130B">
        <w:t xml:space="preserve"> Esta prueba tiene una ponderación de </w:t>
      </w:r>
      <w:r w:rsidR="00642448" w:rsidRPr="0030130B">
        <w:t>5</w:t>
      </w:r>
      <w:r w:rsidR="006C04F1" w:rsidRPr="0030130B">
        <w:t>0% en la valoración.</w:t>
      </w:r>
    </w:p>
    <w:p w:rsidR="00A73F4D" w:rsidRPr="00716508" w:rsidRDefault="00A73F4D" w:rsidP="00A73F4D">
      <w:pPr>
        <w:jc w:val="both"/>
      </w:pPr>
      <w:r w:rsidRPr="0030130B">
        <w:rPr>
          <w:b/>
        </w:rPr>
        <w:t>Evaluación B:</w:t>
      </w:r>
      <w:r w:rsidRPr="0030130B">
        <w:t xml:space="preserve"> Consiste en </w:t>
      </w:r>
      <w:r w:rsidR="006C676D" w:rsidRPr="0030130B">
        <w:t xml:space="preserve">un </w:t>
      </w:r>
      <w:r w:rsidRPr="0030130B">
        <w:t xml:space="preserve">ejercicio de </w:t>
      </w:r>
      <w:r w:rsidR="006C676D" w:rsidRPr="0030130B">
        <w:t xml:space="preserve">conocimientos técnicos que </w:t>
      </w:r>
      <w:r w:rsidR="00A411DF" w:rsidRPr="0030130B">
        <w:t>tiene</w:t>
      </w:r>
      <w:r w:rsidR="006C676D" w:rsidRPr="0030130B">
        <w:t>n</w:t>
      </w:r>
      <w:r w:rsidR="00A411DF" w:rsidRPr="0030130B">
        <w:t xml:space="preserve"> </w:t>
      </w:r>
      <w:r w:rsidRPr="0030130B">
        <w:t xml:space="preserve">como propósito medir los conocimientos </w:t>
      </w:r>
      <w:r w:rsidR="00642448" w:rsidRPr="0030130B">
        <w:t>y habilidades de los aspirantes en estas materias</w:t>
      </w:r>
      <w:r w:rsidRPr="0030130B">
        <w:t xml:space="preserve">. </w:t>
      </w:r>
      <w:r w:rsidR="006C04F1" w:rsidRPr="0030130B">
        <w:t xml:space="preserve">Esta serie de pruebas tiene una ponderación de </w:t>
      </w:r>
      <w:r w:rsidR="00642448" w:rsidRPr="0030130B">
        <w:t>5</w:t>
      </w:r>
      <w:r w:rsidR="006C04F1" w:rsidRPr="0030130B">
        <w:t>0% en la valoración.</w:t>
      </w:r>
      <w:bookmarkStart w:id="0" w:name="_GoBack"/>
      <w:bookmarkEnd w:id="0"/>
    </w:p>
    <w:p w:rsidR="002F59C3" w:rsidRPr="00716508" w:rsidRDefault="002F59C3" w:rsidP="00A73F4D">
      <w:pPr>
        <w:jc w:val="both"/>
        <w:rPr>
          <w:b/>
        </w:rPr>
      </w:pPr>
      <w:r w:rsidRPr="00716508">
        <w:rPr>
          <w:b/>
        </w:rPr>
        <w:t>Consideraciones para</w:t>
      </w:r>
      <w:r w:rsidR="003756E9" w:rsidRPr="00716508">
        <w:rPr>
          <w:b/>
        </w:rPr>
        <w:t xml:space="preserve"> candidatos</w:t>
      </w:r>
      <w:r w:rsidRPr="00716508">
        <w:rPr>
          <w:b/>
        </w:rPr>
        <w:t xml:space="preserve"> internos (empleados y otros colaboradores):</w:t>
      </w:r>
    </w:p>
    <w:p w:rsidR="003756E9" w:rsidRPr="00716508" w:rsidRDefault="002F59C3" w:rsidP="00A73F4D">
      <w:pPr>
        <w:jc w:val="both"/>
      </w:pPr>
      <w:r w:rsidRPr="00716508">
        <w:t xml:space="preserve">En el caso de candidatos internos (empleados y otros colaboradores) que decidan postularse a estas plazas y que con anterioridad se han sometido a estas pruebas, se considerarán para la decisión los puntajes que hayan obtenido y si no las han realizado deberán someterse a las mismas. </w:t>
      </w:r>
    </w:p>
    <w:p w:rsidR="00A73F4D" w:rsidRPr="00716508" w:rsidRDefault="006C04F1" w:rsidP="00A73F4D">
      <w:pPr>
        <w:spacing w:after="0" w:line="276" w:lineRule="auto"/>
        <w:jc w:val="both"/>
        <w:rPr>
          <w:b/>
        </w:rPr>
      </w:pPr>
      <w:r w:rsidRPr="00716508">
        <w:rPr>
          <w:b/>
        </w:rPr>
        <w:t>Entrevistas a los candidatos:</w:t>
      </w:r>
    </w:p>
    <w:p w:rsidR="006C04F1" w:rsidRPr="00716508" w:rsidRDefault="006C04F1" w:rsidP="00A73F4D">
      <w:pPr>
        <w:spacing w:after="0" w:line="276" w:lineRule="auto"/>
        <w:jc w:val="both"/>
      </w:pPr>
      <w:r w:rsidRPr="00716508">
        <w:t xml:space="preserve">Los candidatos deberán estar dispuestos a someterse a una entrevista con </w:t>
      </w:r>
      <w:r w:rsidR="00987725" w:rsidRPr="00716508">
        <w:t>los miembros del comité de selección de esta plaza</w:t>
      </w:r>
      <w:r w:rsidR="007B57F8" w:rsidRPr="00716508">
        <w:t>,</w:t>
      </w:r>
      <w:r w:rsidR="00987725" w:rsidRPr="00716508">
        <w:t xml:space="preserve"> y serán llamados a entrevista los candidatos que obtengan</w:t>
      </w:r>
      <w:r w:rsidR="00221AA5" w:rsidRPr="00716508">
        <w:t xml:space="preserve"> o hayan obtenido</w:t>
      </w:r>
      <w:r w:rsidR="00987725" w:rsidRPr="00716508">
        <w:t xml:space="preserve"> los puntajes </w:t>
      </w:r>
      <w:r w:rsidR="001F7134" w:rsidRPr="00716508">
        <w:t xml:space="preserve">más altos en ambas </w:t>
      </w:r>
      <w:r w:rsidR="00987725" w:rsidRPr="00716508">
        <w:t>pruebas.</w:t>
      </w:r>
    </w:p>
    <w:p w:rsidR="001F7134" w:rsidRPr="00716508" w:rsidRDefault="001F7134" w:rsidP="00A73F4D">
      <w:pPr>
        <w:spacing w:after="0" w:line="276" w:lineRule="auto"/>
        <w:jc w:val="both"/>
      </w:pPr>
    </w:p>
    <w:p w:rsidR="001F7134" w:rsidRPr="00716508" w:rsidRDefault="001F7134" w:rsidP="00A73F4D">
      <w:pPr>
        <w:spacing w:after="0" w:line="276" w:lineRule="auto"/>
        <w:jc w:val="both"/>
      </w:pPr>
      <w:r w:rsidRPr="00716508">
        <w:t>En la entrevista se evaluaran los siguientes aspectos y se calificarán en Excelente, Muy Bueno, Satisfactorio y Deficiente:</w:t>
      </w:r>
    </w:p>
    <w:p w:rsidR="001F7134" w:rsidRPr="00716508" w:rsidRDefault="001F7134" w:rsidP="00A73F4D">
      <w:pPr>
        <w:spacing w:after="0" w:line="276" w:lineRule="auto"/>
        <w:jc w:val="both"/>
      </w:pPr>
    </w:p>
    <w:p w:rsidR="001F7134" w:rsidRPr="00716508" w:rsidRDefault="001F7134" w:rsidP="001F7134">
      <w:pPr>
        <w:pStyle w:val="Prrafodelista"/>
        <w:numPr>
          <w:ilvl w:val="0"/>
          <w:numId w:val="12"/>
        </w:numPr>
        <w:spacing w:after="0" w:line="276" w:lineRule="auto"/>
        <w:jc w:val="both"/>
      </w:pPr>
      <w:r w:rsidRPr="00716508">
        <w:t>Elementos de presentación: Impacto General e Imagen.</w:t>
      </w:r>
    </w:p>
    <w:p w:rsidR="001F7134" w:rsidRPr="00716508" w:rsidRDefault="001F7134" w:rsidP="001F7134">
      <w:pPr>
        <w:pStyle w:val="Prrafodelista"/>
        <w:numPr>
          <w:ilvl w:val="0"/>
          <w:numId w:val="12"/>
        </w:numPr>
        <w:spacing w:after="0" w:line="276" w:lineRule="auto"/>
        <w:jc w:val="both"/>
      </w:pPr>
      <w:r w:rsidRPr="00716508">
        <w:t>Comunicación no verbal a lo largo de la entrevista.</w:t>
      </w:r>
    </w:p>
    <w:p w:rsidR="001F7134" w:rsidRPr="00716508" w:rsidRDefault="001F7134" w:rsidP="001F7134">
      <w:pPr>
        <w:pStyle w:val="Prrafodelista"/>
        <w:numPr>
          <w:ilvl w:val="0"/>
          <w:numId w:val="12"/>
        </w:numPr>
        <w:spacing w:after="0" w:line="276" w:lineRule="auto"/>
        <w:jc w:val="both"/>
      </w:pPr>
      <w:r w:rsidRPr="00716508">
        <w:t>Comunicación verbal a lo largo de la entrevista.</w:t>
      </w:r>
    </w:p>
    <w:p w:rsidR="001F7134" w:rsidRPr="00716508" w:rsidRDefault="001F7134" w:rsidP="001F7134">
      <w:pPr>
        <w:pStyle w:val="Prrafodelista"/>
        <w:numPr>
          <w:ilvl w:val="0"/>
          <w:numId w:val="12"/>
        </w:numPr>
        <w:spacing w:after="0" w:line="276" w:lineRule="auto"/>
        <w:jc w:val="both"/>
      </w:pPr>
      <w:r w:rsidRPr="00716508">
        <w:t>Habilidades conductuales específicas: Se trata de una serie de preguntas que permitirán a los evaluadores conocer mejor a los candidatos.</w:t>
      </w:r>
    </w:p>
    <w:p w:rsidR="001F7134" w:rsidRPr="00716508" w:rsidRDefault="001F7134" w:rsidP="00A73F4D">
      <w:pPr>
        <w:spacing w:after="0" w:line="276" w:lineRule="auto"/>
        <w:jc w:val="both"/>
      </w:pPr>
    </w:p>
    <w:p w:rsidR="00C70072" w:rsidRPr="00716508" w:rsidRDefault="00C70072" w:rsidP="00A73F4D">
      <w:pPr>
        <w:spacing w:after="0" w:line="276" w:lineRule="auto"/>
        <w:jc w:val="both"/>
        <w:rPr>
          <w:b/>
        </w:rPr>
      </w:pPr>
      <w:r w:rsidRPr="00716508">
        <w:rPr>
          <w:b/>
        </w:rPr>
        <w:t>Selección y Contratación del candidato (a):</w:t>
      </w:r>
    </w:p>
    <w:p w:rsidR="00C70072" w:rsidRPr="00716508" w:rsidRDefault="00C70072" w:rsidP="00A73F4D">
      <w:pPr>
        <w:spacing w:after="0" w:line="276" w:lineRule="auto"/>
        <w:jc w:val="both"/>
      </w:pPr>
    </w:p>
    <w:p w:rsidR="005A3129" w:rsidRPr="005A3129" w:rsidRDefault="005A3129" w:rsidP="005A3129">
      <w:pPr>
        <w:spacing w:after="0" w:line="276" w:lineRule="auto"/>
        <w:jc w:val="both"/>
        <w:rPr>
          <w:rFonts w:eastAsia="MS Mincho"/>
        </w:rPr>
      </w:pPr>
      <w:r w:rsidRPr="005A3129">
        <w:rPr>
          <w:rFonts w:eastAsia="MS Mincho"/>
        </w:rPr>
        <w:t xml:space="preserve">El </w:t>
      </w:r>
      <w:r>
        <w:rPr>
          <w:rFonts w:eastAsia="MS Mincho"/>
        </w:rPr>
        <w:t xml:space="preserve">o la </w:t>
      </w:r>
      <w:r w:rsidRPr="005A3129">
        <w:rPr>
          <w:rFonts w:eastAsia="MS Mincho"/>
        </w:rPr>
        <w:t>candidat</w:t>
      </w:r>
      <w:r>
        <w:rPr>
          <w:rFonts w:eastAsia="MS Mincho"/>
        </w:rPr>
        <w:t>a</w:t>
      </w:r>
      <w:r w:rsidRPr="005A3129">
        <w:rPr>
          <w:rFonts w:eastAsia="MS Mincho"/>
        </w:rPr>
        <w:t xml:space="preserve"> </w:t>
      </w:r>
      <w:r>
        <w:rPr>
          <w:rFonts w:eastAsia="MS Mincho"/>
        </w:rPr>
        <w:t xml:space="preserve">que ocupara la plaza, </w:t>
      </w:r>
      <w:r w:rsidRPr="005A3129">
        <w:rPr>
          <w:rFonts w:eastAsia="MS Mincho"/>
        </w:rPr>
        <w:t>si es externo será seleccionado entre los que fueron llamados y acudieron a las entrevistas y una vez que haya sido contratado deberá pasar un periodo de prueba de 30 días calendario.</w:t>
      </w:r>
    </w:p>
    <w:p w:rsidR="005A3129" w:rsidRPr="00716508" w:rsidRDefault="005A3129" w:rsidP="00A73F4D">
      <w:pPr>
        <w:spacing w:after="0" w:line="276" w:lineRule="auto"/>
        <w:jc w:val="both"/>
      </w:pPr>
    </w:p>
    <w:sectPr w:rsidR="005A3129" w:rsidRPr="007165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83" w:rsidRDefault="00AD2983" w:rsidP="00C70072">
      <w:pPr>
        <w:spacing w:after="0" w:line="240" w:lineRule="auto"/>
      </w:pPr>
      <w:r>
        <w:separator/>
      </w:r>
    </w:p>
  </w:endnote>
  <w:endnote w:type="continuationSeparator" w:id="0">
    <w:p w:rsidR="00AD2983" w:rsidRDefault="00AD2983" w:rsidP="00C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07180"/>
      <w:docPartObj>
        <w:docPartGallery w:val="Page Numbers (Bottom of Page)"/>
        <w:docPartUnique/>
      </w:docPartObj>
    </w:sdtPr>
    <w:sdtEndPr/>
    <w:sdtContent>
      <w:p w:rsidR="00C70072" w:rsidRDefault="00C70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0B" w:rsidRPr="0030130B">
          <w:rPr>
            <w:noProof/>
            <w:lang w:val="es-ES"/>
          </w:rPr>
          <w:t>3</w:t>
        </w:r>
        <w:r>
          <w:fldChar w:fldCharType="end"/>
        </w:r>
      </w:p>
    </w:sdtContent>
  </w:sdt>
  <w:p w:rsidR="00C70072" w:rsidRDefault="00C700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83" w:rsidRDefault="00AD2983" w:rsidP="00C70072">
      <w:pPr>
        <w:spacing w:after="0" w:line="240" w:lineRule="auto"/>
      </w:pPr>
      <w:r>
        <w:separator/>
      </w:r>
    </w:p>
  </w:footnote>
  <w:footnote w:type="continuationSeparator" w:id="0">
    <w:p w:rsidR="00AD2983" w:rsidRDefault="00AD2983" w:rsidP="00C7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72" w:rsidRDefault="00C70072">
    <w:pPr>
      <w:pStyle w:val="Encabezado"/>
    </w:pPr>
  </w:p>
  <w:p w:rsidR="00C70072" w:rsidRDefault="00C70072">
    <w:pPr>
      <w:pStyle w:val="Encabezado"/>
    </w:pPr>
    <w:r w:rsidRPr="009F6846">
      <w:rPr>
        <w:noProof/>
        <w:lang w:eastAsia="es-NI"/>
      </w:rPr>
      <w:drawing>
        <wp:inline distT="0" distB="0" distL="0" distR="0" wp14:anchorId="3AB100F3" wp14:editId="337E3D4D">
          <wp:extent cx="5612130" cy="935355"/>
          <wp:effectExtent l="0" t="0" r="7620" b="0"/>
          <wp:docPr id="2" name="Imagen 2" descr="C:\0-WORK\CONAMI\Varios\Logos y banners\Encabezado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-WORK\CONAMI\Varios\Logos y banners\Encabezado do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F48"/>
    <w:multiLevelType w:val="multilevel"/>
    <w:tmpl w:val="4CD4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F96EC8"/>
    <w:multiLevelType w:val="hybridMultilevel"/>
    <w:tmpl w:val="9520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42"/>
    <w:multiLevelType w:val="hybridMultilevel"/>
    <w:tmpl w:val="3F42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5459"/>
    <w:multiLevelType w:val="hybridMultilevel"/>
    <w:tmpl w:val="3AF05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4F5"/>
    <w:multiLevelType w:val="hybridMultilevel"/>
    <w:tmpl w:val="63B47E44"/>
    <w:lvl w:ilvl="0" w:tplc="0C0A0003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250A09"/>
    <w:multiLevelType w:val="multilevel"/>
    <w:tmpl w:val="8C763162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54"/>
        </w:tabs>
        <w:ind w:left="7254" w:hanging="1296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4E0CE9"/>
    <w:multiLevelType w:val="hybridMultilevel"/>
    <w:tmpl w:val="05AE4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0EA6"/>
    <w:multiLevelType w:val="hybridMultilevel"/>
    <w:tmpl w:val="BF12B3EC"/>
    <w:lvl w:ilvl="0" w:tplc="88CCA46E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8DD"/>
    <w:multiLevelType w:val="hybridMultilevel"/>
    <w:tmpl w:val="6AD045CC"/>
    <w:lvl w:ilvl="0" w:tplc="4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FB1074"/>
    <w:multiLevelType w:val="hybridMultilevel"/>
    <w:tmpl w:val="C00C3B0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3FD6"/>
    <w:multiLevelType w:val="hybridMultilevel"/>
    <w:tmpl w:val="919CAAAE"/>
    <w:lvl w:ilvl="0" w:tplc="B94418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038F1"/>
    <w:multiLevelType w:val="hybridMultilevel"/>
    <w:tmpl w:val="68B2DE6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1A2E"/>
    <w:multiLevelType w:val="hybridMultilevel"/>
    <w:tmpl w:val="1AD6E174"/>
    <w:lvl w:ilvl="0" w:tplc="6B7E4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080858"/>
    <w:multiLevelType w:val="hybridMultilevel"/>
    <w:tmpl w:val="B304223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658E3F81"/>
    <w:multiLevelType w:val="hybridMultilevel"/>
    <w:tmpl w:val="34D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76A2"/>
    <w:multiLevelType w:val="hybridMultilevel"/>
    <w:tmpl w:val="5A5CE0F8"/>
    <w:lvl w:ilvl="0" w:tplc="356843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4229"/>
    <w:multiLevelType w:val="hybridMultilevel"/>
    <w:tmpl w:val="B742084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7DEF"/>
    <w:multiLevelType w:val="hybridMultilevel"/>
    <w:tmpl w:val="3E00E92C"/>
    <w:lvl w:ilvl="0" w:tplc="6B7E4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AF3ED5"/>
    <w:multiLevelType w:val="hybridMultilevel"/>
    <w:tmpl w:val="60806E3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07EFC"/>
    <w:multiLevelType w:val="hybridMultilevel"/>
    <w:tmpl w:val="B472012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>
      <w:start w:val="1"/>
      <w:numFmt w:val="decimal"/>
      <w:lvlText w:val="%4."/>
      <w:lvlJc w:val="left"/>
      <w:pPr>
        <w:ind w:left="2880" w:hanging="360"/>
      </w:pPr>
    </w:lvl>
    <w:lvl w:ilvl="4" w:tplc="4C0A0019">
      <w:start w:val="1"/>
      <w:numFmt w:val="lowerLetter"/>
      <w:lvlText w:val="%5."/>
      <w:lvlJc w:val="left"/>
      <w:pPr>
        <w:ind w:left="3600" w:hanging="360"/>
      </w:pPr>
    </w:lvl>
    <w:lvl w:ilvl="5" w:tplc="4C0A001B">
      <w:start w:val="1"/>
      <w:numFmt w:val="lowerRoman"/>
      <w:lvlText w:val="%6."/>
      <w:lvlJc w:val="right"/>
      <w:pPr>
        <w:ind w:left="4320" w:hanging="180"/>
      </w:pPr>
    </w:lvl>
    <w:lvl w:ilvl="6" w:tplc="4C0A000F">
      <w:start w:val="1"/>
      <w:numFmt w:val="decimal"/>
      <w:lvlText w:val="%7."/>
      <w:lvlJc w:val="left"/>
      <w:pPr>
        <w:ind w:left="5040" w:hanging="360"/>
      </w:pPr>
    </w:lvl>
    <w:lvl w:ilvl="7" w:tplc="4C0A0019">
      <w:start w:val="1"/>
      <w:numFmt w:val="lowerLetter"/>
      <w:lvlText w:val="%8."/>
      <w:lvlJc w:val="left"/>
      <w:pPr>
        <w:ind w:left="5760" w:hanging="360"/>
      </w:pPr>
    </w:lvl>
    <w:lvl w:ilvl="8" w:tplc="4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2DE1"/>
    <w:multiLevelType w:val="hybridMultilevel"/>
    <w:tmpl w:val="7EF2926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66E14"/>
    <w:multiLevelType w:val="hybridMultilevel"/>
    <w:tmpl w:val="31D4FE44"/>
    <w:lvl w:ilvl="0" w:tplc="6B7E4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117EE"/>
    <w:multiLevelType w:val="hybridMultilevel"/>
    <w:tmpl w:val="D136A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>
      <w:start w:val="1"/>
      <w:numFmt w:val="decimal"/>
      <w:lvlText w:val="%4."/>
      <w:lvlJc w:val="left"/>
      <w:pPr>
        <w:ind w:left="2880" w:hanging="360"/>
      </w:pPr>
    </w:lvl>
    <w:lvl w:ilvl="4" w:tplc="4C0A0019">
      <w:start w:val="1"/>
      <w:numFmt w:val="lowerLetter"/>
      <w:lvlText w:val="%5."/>
      <w:lvlJc w:val="left"/>
      <w:pPr>
        <w:ind w:left="3600" w:hanging="360"/>
      </w:pPr>
    </w:lvl>
    <w:lvl w:ilvl="5" w:tplc="4C0A001B">
      <w:start w:val="1"/>
      <w:numFmt w:val="lowerRoman"/>
      <w:lvlText w:val="%6."/>
      <w:lvlJc w:val="right"/>
      <w:pPr>
        <w:ind w:left="4320" w:hanging="180"/>
      </w:pPr>
    </w:lvl>
    <w:lvl w:ilvl="6" w:tplc="4C0A000F">
      <w:start w:val="1"/>
      <w:numFmt w:val="decimal"/>
      <w:lvlText w:val="%7."/>
      <w:lvlJc w:val="left"/>
      <w:pPr>
        <w:ind w:left="5040" w:hanging="360"/>
      </w:pPr>
    </w:lvl>
    <w:lvl w:ilvl="7" w:tplc="4C0A0019">
      <w:start w:val="1"/>
      <w:numFmt w:val="lowerLetter"/>
      <w:lvlText w:val="%8."/>
      <w:lvlJc w:val="left"/>
      <w:pPr>
        <w:ind w:left="5760" w:hanging="360"/>
      </w:pPr>
    </w:lvl>
    <w:lvl w:ilvl="8" w:tplc="4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E0C"/>
    <w:multiLevelType w:val="hybridMultilevel"/>
    <w:tmpl w:val="2968F5E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53052"/>
    <w:multiLevelType w:val="hybridMultilevel"/>
    <w:tmpl w:val="CB6ED2D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6"/>
  </w:num>
  <w:num w:numId="9">
    <w:abstractNumId w:val="7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20"/>
  </w:num>
  <w:num w:numId="15">
    <w:abstractNumId w:val="4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24"/>
  </w:num>
  <w:num w:numId="21">
    <w:abstractNumId w:val="5"/>
  </w:num>
  <w:num w:numId="22">
    <w:abstractNumId w:val="15"/>
  </w:num>
  <w:num w:numId="23">
    <w:abstractNumId w:val="1"/>
  </w:num>
  <w:num w:numId="24">
    <w:abstractNumId w:val="2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2"/>
    <w:rsid w:val="0000642F"/>
    <w:rsid w:val="0001491F"/>
    <w:rsid w:val="00026D22"/>
    <w:rsid w:val="000324C4"/>
    <w:rsid w:val="00033FC5"/>
    <w:rsid w:val="00066BF4"/>
    <w:rsid w:val="00086746"/>
    <w:rsid w:val="00097B3E"/>
    <w:rsid w:val="000B5951"/>
    <w:rsid w:val="000D69B0"/>
    <w:rsid w:val="000E1E7B"/>
    <w:rsid w:val="000E68D6"/>
    <w:rsid w:val="00141196"/>
    <w:rsid w:val="001814EA"/>
    <w:rsid w:val="001B44EF"/>
    <w:rsid w:val="001D16BF"/>
    <w:rsid w:val="001D5275"/>
    <w:rsid w:val="001F7134"/>
    <w:rsid w:val="0020376E"/>
    <w:rsid w:val="002108C0"/>
    <w:rsid w:val="00221AA5"/>
    <w:rsid w:val="00226720"/>
    <w:rsid w:val="002329AE"/>
    <w:rsid w:val="0025409A"/>
    <w:rsid w:val="00276941"/>
    <w:rsid w:val="002836ED"/>
    <w:rsid w:val="00296DD1"/>
    <w:rsid w:val="002E0C90"/>
    <w:rsid w:val="002E5ECC"/>
    <w:rsid w:val="002F1DDB"/>
    <w:rsid w:val="002F59C3"/>
    <w:rsid w:val="0030130B"/>
    <w:rsid w:val="00334DE3"/>
    <w:rsid w:val="00361380"/>
    <w:rsid w:val="003756E9"/>
    <w:rsid w:val="003B6DE8"/>
    <w:rsid w:val="0043380E"/>
    <w:rsid w:val="0045320D"/>
    <w:rsid w:val="00481841"/>
    <w:rsid w:val="0048638A"/>
    <w:rsid w:val="004B6A27"/>
    <w:rsid w:val="004D772C"/>
    <w:rsid w:val="00514205"/>
    <w:rsid w:val="00541022"/>
    <w:rsid w:val="00553662"/>
    <w:rsid w:val="005A3129"/>
    <w:rsid w:val="005B587A"/>
    <w:rsid w:val="005F5C6B"/>
    <w:rsid w:val="0060229B"/>
    <w:rsid w:val="00613574"/>
    <w:rsid w:val="00642448"/>
    <w:rsid w:val="00646343"/>
    <w:rsid w:val="006635D5"/>
    <w:rsid w:val="00681FAD"/>
    <w:rsid w:val="006C04F1"/>
    <w:rsid w:val="006C676D"/>
    <w:rsid w:val="006D3B2B"/>
    <w:rsid w:val="006E5186"/>
    <w:rsid w:val="0070725F"/>
    <w:rsid w:val="00716508"/>
    <w:rsid w:val="007218C6"/>
    <w:rsid w:val="00741F1C"/>
    <w:rsid w:val="00757D30"/>
    <w:rsid w:val="00766736"/>
    <w:rsid w:val="007B3BF4"/>
    <w:rsid w:val="007B57F8"/>
    <w:rsid w:val="007F7EF0"/>
    <w:rsid w:val="0081725D"/>
    <w:rsid w:val="008240FA"/>
    <w:rsid w:val="00852EF4"/>
    <w:rsid w:val="0085377D"/>
    <w:rsid w:val="008678EC"/>
    <w:rsid w:val="00870BF1"/>
    <w:rsid w:val="00890323"/>
    <w:rsid w:val="0089226C"/>
    <w:rsid w:val="008E0925"/>
    <w:rsid w:val="008F4C0F"/>
    <w:rsid w:val="00930FBC"/>
    <w:rsid w:val="00980E98"/>
    <w:rsid w:val="00985246"/>
    <w:rsid w:val="00987628"/>
    <w:rsid w:val="00987725"/>
    <w:rsid w:val="009E269E"/>
    <w:rsid w:val="00A06902"/>
    <w:rsid w:val="00A10B79"/>
    <w:rsid w:val="00A14BF0"/>
    <w:rsid w:val="00A22F07"/>
    <w:rsid w:val="00A411DF"/>
    <w:rsid w:val="00A44089"/>
    <w:rsid w:val="00A64745"/>
    <w:rsid w:val="00A73F4D"/>
    <w:rsid w:val="00A77B6E"/>
    <w:rsid w:val="00AB314D"/>
    <w:rsid w:val="00AD2983"/>
    <w:rsid w:val="00AD35BC"/>
    <w:rsid w:val="00AE530F"/>
    <w:rsid w:val="00B2023E"/>
    <w:rsid w:val="00B2294E"/>
    <w:rsid w:val="00B57649"/>
    <w:rsid w:val="00B86DB8"/>
    <w:rsid w:val="00B97F42"/>
    <w:rsid w:val="00BB4743"/>
    <w:rsid w:val="00BD0358"/>
    <w:rsid w:val="00BD10CA"/>
    <w:rsid w:val="00C06F9D"/>
    <w:rsid w:val="00C2256C"/>
    <w:rsid w:val="00C537A1"/>
    <w:rsid w:val="00C60483"/>
    <w:rsid w:val="00C63946"/>
    <w:rsid w:val="00C70072"/>
    <w:rsid w:val="00C7299C"/>
    <w:rsid w:val="00C92ECD"/>
    <w:rsid w:val="00CA5F5C"/>
    <w:rsid w:val="00CC69D0"/>
    <w:rsid w:val="00D14207"/>
    <w:rsid w:val="00D36BA5"/>
    <w:rsid w:val="00D965DE"/>
    <w:rsid w:val="00DA0A21"/>
    <w:rsid w:val="00DB4893"/>
    <w:rsid w:val="00DE12B4"/>
    <w:rsid w:val="00E3679C"/>
    <w:rsid w:val="00E76F07"/>
    <w:rsid w:val="00E849C0"/>
    <w:rsid w:val="00E85EF0"/>
    <w:rsid w:val="00EA2702"/>
    <w:rsid w:val="00EB10E5"/>
    <w:rsid w:val="00EE0CA8"/>
    <w:rsid w:val="00F00336"/>
    <w:rsid w:val="00F54BE0"/>
    <w:rsid w:val="00F63237"/>
    <w:rsid w:val="00F842AA"/>
    <w:rsid w:val="00F8563F"/>
    <w:rsid w:val="00F91BCF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40E02-A16A-449F-935E-9318783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42"/>
    <w:rPr>
      <w:lang w:val="es-NI"/>
    </w:rPr>
  </w:style>
  <w:style w:type="paragraph" w:styleId="Ttulo2">
    <w:name w:val="heading 2"/>
    <w:basedOn w:val="Normal"/>
    <w:next w:val="Normal"/>
    <w:link w:val="Ttulo2Car"/>
    <w:qFormat/>
    <w:rsid w:val="00980E98"/>
    <w:pPr>
      <w:keepNext/>
      <w:numPr>
        <w:numId w:val="9"/>
      </w:numPr>
      <w:spacing w:before="240" w:after="60" w:line="240" w:lineRule="auto"/>
      <w:jc w:val="both"/>
      <w:outlineLvl w:val="1"/>
    </w:pPr>
    <w:rPr>
      <w:rFonts w:ascii="Garamond" w:eastAsia="Times New Roman" w:hAnsi="Garamond" w:cs="Arial"/>
      <w:b/>
      <w:bCs/>
      <w:i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Use Case List Paragraph"/>
    <w:basedOn w:val="Normal"/>
    <w:link w:val="PrrafodelistaCar"/>
    <w:uiPriority w:val="34"/>
    <w:qFormat/>
    <w:rsid w:val="00B97F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642F"/>
  </w:style>
  <w:style w:type="character" w:styleId="Hipervnculo">
    <w:name w:val="Hyperlink"/>
    <w:basedOn w:val="Fuentedeprrafopredeter"/>
    <w:uiPriority w:val="99"/>
    <w:unhideWhenUsed/>
    <w:rsid w:val="0000642F"/>
    <w:rPr>
      <w:color w:val="0000FF"/>
      <w:u w:val="single"/>
    </w:rPr>
  </w:style>
  <w:style w:type="paragraph" w:styleId="Sinespaciado">
    <w:name w:val="No Spacing"/>
    <w:uiPriority w:val="1"/>
    <w:qFormat/>
    <w:rsid w:val="0000642F"/>
    <w:pPr>
      <w:spacing w:after="0" w:line="240" w:lineRule="auto"/>
    </w:pPr>
    <w:rPr>
      <w:lang w:val="es-NI"/>
    </w:rPr>
  </w:style>
  <w:style w:type="paragraph" w:customStyle="1" w:styleId="Paragraph">
    <w:name w:val="Paragraph"/>
    <w:basedOn w:val="Sangradetextonormal"/>
    <w:link w:val="ParagraphChar"/>
    <w:rsid w:val="00C2256C"/>
    <w:pPr>
      <w:spacing w:before="120" w:line="240" w:lineRule="auto"/>
      <w:ind w:left="0"/>
      <w:jc w:val="both"/>
      <w:outlineLvl w:val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ParagraphChar">
    <w:name w:val="Paragraph Char"/>
    <w:basedOn w:val="Fuentedeprrafopredeter"/>
    <w:link w:val="Paragraph"/>
    <w:rsid w:val="00C2256C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256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256C"/>
    <w:rPr>
      <w:lang w:val="es-NI"/>
    </w:rPr>
  </w:style>
  <w:style w:type="character" w:customStyle="1" w:styleId="Ttulo2Car">
    <w:name w:val="Título 2 Car"/>
    <w:basedOn w:val="Fuentedeprrafopredeter"/>
    <w:link w:val="Ttulo2"/>
    <w:rsid w:val="00980E98"/>
    <w:rPr>
      <w:rFonts w:ascii="Garamond" w:eastAsia="Times New Roman" w:hAnsi="Garamond" w:cs="Arial"/>
      <w:b/>
      <w:bCs/>
      <w:iCs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C7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072"/>
    <w:rPr>
      <w:lang w:val="es-NI"/>
    </w:rPr>
  </w:style>
  <w:style w:type="paragraph" w:styleId="Piedepgina">
    <w:name w:val="footer"/>
    <w:basedOn w:val="Normal"/>
    <w:link w:val="PiedepginaCar"/>
    <w:uiPriority w:val="99"/>
    <w:unhideWhenUsed/>
    <w:rsid w:val="00C7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072"/>
    <w:rPr>
      <w:lang w:val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F4"/>
    <w:rPr>
      <w:rFonts w:ascii="Segoe UI" w:hAnsi="Segoe UI" w:cs="Segoe UI"/>
      <w:sz w:val="18"/>
      <w:szCs w:val="18"/>
      <w:lang w:val="es-NI"/>
    </w:rPr>
  </w:style>
  <w:style w:type="character" w:styleId="Refdecomentario">
    <w:name w:val="annotation reference"/>
    <w:basedOn w:val="Fuentedeprrafopredeter"/>
    <w:uiPriority w:val="99"/>
    <w:semiHidden/>
    <w:unhideWhenUsed/>
    <w:rsid w:val="00852EF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2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2EF4"/>
    <w:rPr>
      <w:sz w:val="20"/>
      <w:szCs w:val="20"/>
      <w:lang w:val="es-N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EF4"/>
    <w:rPr>
      <w:b/>
      <w:bCs/>
      <w:sz w:val="20"/>
      <w:szCs w:val="20"/>
      <w:lang w:val="es-NI"/>
    </w:rPr>
  </w:style>
  <w:style w:type="character" w:customStyle="1" w:styleId="PrrafodelistaCar">
    <w:name w:val="Párrafo de lista Car"/>
    <w:aliases w:val="List Paragraph (numbered (a)) Car,Use Case List Paragraph Car"/>
    <w:basedOn w:val="Fuentedeprrafopredeter"/>
    <w:link w:val="Prrafodelista"/>
    <w:uiPriority w:val="34"/>
    <w:rsid w:val="00A411DF"/>
    <w:rPr>
      <w:lang w:val="es-NI"/>
    </w:rPr>
  </w:style>
  <w:style w:type="paragraph" w:customStyle="1" w:styleId="Chapter">
    <w:name w:val="Chapter"/>
    <w:basedOn w:val="Normal"/>
    <w:next w:val="Normal"/>
    <w:rsid w:val="002836ED"/>
    <w:pPr>
      <w:keepNext/>
      <w:tabs>
        <w:tab w:val="num" w:pos="648"/>
        <w:tab w:val="left" w:pos="1440"/>
      </w:tabs>
      <w:spacing w:before="240" w:after="240" w:line="240" w:lineRule="auto"/>
      <w:ind w:firstLine="288"/>
      <w:jc w:val="center"/>
    </w:pPr>
    <w:rPr>
      <w:rFonts w:ascii="Times New Roman" w:eastAsiaTheme="minorEastAsia" w:hAnsi="Times New Roman" w:cs="Times New Roman"/>
      <w:b/>
      <w:smallCaps/>
      <w:sz w:val="24"/>
      <w:szCs w:val="24"/>
      <w:lang w:val="es-ES" w:eastAsia="es-ES"/>
    </w:rPr>
  </w:style>
  <w:style w:type="paragraph" w:customStyle="1" w:styleId="subpar">
    <w:name w:val="subpar"/>
    <w:basedOn w:val="Sangra3detindependiente"/>
    <w:rsid w:val="002836ED"/>
    <w:pPr>
      <w:tabs>
        <w:tab w:val="num" w:pos="360"/>
        <w:tab w:val="num" w:pos="643"/>
      </w:tabs>
      <w:spacing w:before="120" w:line="240" w:lineRule="auto"/>
      <w:ind w:left="643" w:hanging="360"/>
      <w:jc w:val="both"/>
      <w:outlineLvl w:val="2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SubSubPar">
    <w:name w:val="SubSubPar"/>
    <w:basedOn w:val="subpar"/>
    <w:rsid w:val="002836ED"/>
    <w:pPr>
      <w:tabs>
        <w:tab w:val="left" w:pos="0"/>
        <w:tab w:val="num" w:pos="1296"/>
      </w:tabs>
      <w:ind w:left="1296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836E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836ED"/>
    <w:rPr>
      <w:sz w:val="16"/>
      <w:szCs w:val="16"/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uadra@conami.gob.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alan@conami.gob.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Fanny Cuadra López</cp:lastModifiedBy>
  <cp:revision>3</cp:revision>
  <cp:lastPrinted>2016-01-07T16:45:00Z</cp:lastPrinted>
  <dcterms:created xsi:type="dcterms:W3CDTF">2021-06-29T21:51:00Z</dcterms:created>
  <dcterms:modified xsi:type="dcterms:W3CDTF">2021-06-30T16:26:00Z</dcterms:modified>
</cp:coreProperties>
</file>